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46312" w14:textId="77777777" w:rsidR="008026E2" w:rsidRPr="00EF0ECB" w:rsidRDefault="008026E2" w:rsidP="008026E2">
      <w:pPr>
        <w:pStyle w:val="NoSpacing"/>
        <w:rPr>
          <w:rFonts w:ascii="Arial" w:hAnsi="Arial" w:cs="Arial"/>
          <w:sz w:val="24"/>
          <w:szCs w:val="28"/>
        </w:rPr>
      </w:pPr>
      <w:r w:rsidRPr="00EF0ECB">
        <w:rPr>
          <w:rFonts w:ascii="Arial" w:hAnsi="Arial" w:cs="Arial"/>
          <w:sz w:val="24"/>
          <w:szCs w:val="28"/>
        </w:rPr>
        <w:t>Freedom from Mental Overload: Daily Mindfulness Habits</w:t>
      </w:r>
    </w:p>
    <w:p w14:paraId="0FE734D5" w14:textId="77777777" w:rsidR="000B1F8B" w:rsidRPr="00EF0ECB" w:rsidRDefault="000B1F8B" w:rsidP="008026E2">
      <w:pPr>
        <w:pStyle w:val="NoSpacing"/>
        <w:rPr>
          <w:rFonts w:ascii="Arial" w:hAnsi="Arial" w:cs="Arial"/>
          <w:sz w:val="24"/>
          <w:szCs w:val="28"/>
        </w:rPr>
      </w:pPr>
    </w:p>
    <w:p w14:paraId="561C9CA1" w14:textId="77777777" w:rsidR="00CB22B2" w:rsidRDefault="00DD61F8" w:rsidP="00DD61F8">
      <w:pPr>
        <w:pStyle w:val="NoSpacing"/>
        <w:rPr>
          <w:rFonts w:ascii="Arial" w:hAnsi="Arial" w:cs="Arial"/>
          <w:sz w:val="24"/>
          <w:szCs w:val="28"/>
        </w:rPr>
      </w:pPr>
      <w:r w:rsidRPr="00DD61F8">
        <w:rPr>
          <w:rFonts w:ascii="Arial" w:hAnsi="Arial" w:cs="Arial"/>
          <w:sz w:val="24"/>
          <w:szCs w:val="28"/>
        </w:rPr>
        <w:t xml:space="preserve">Mental overload can sneak up on you quickly, especially when life feels busy, noisy, or unpredictable. Practicing daily mindfulness habits is a powerful way to clear space in your mind and create more calm in your day. Mindfulness does not have to mean long meditations or complex practices. It is about small, steady habits that bring you back to the present moment. </w:t>
      </w:r>
    </w:p>
    <w:p w14:paraId="147793FE" w14:textId="77777777" w:rsidR="00CB22B2" w:rsidRDefault="00CB22B2" w:rsidP="00DD61F8">
      <w:pPr>
        <w:pStyle w:val="NoSpacing"/>
        <w:rPr>
          <w:rFonts w:ascii="Arial" w:hAnsi="Arial" w:cs="Arial"/>
          <w:sz w:val="24"/>
          <w:szCs w:val="28"/>
        </w:rPr>
      </w:pPr>
    </w:p>
    <w:p w14:paraId="6F30A3FE" w14:textId="22B1A79A" w:rsidR="00DD61F8" w:rsidRPr="00EF0ECB" w:rsidRDefault="00DD61F8" w:rsidP="00DD61F8">
      <w:pPr>
        <w:pStyle w:val="NoSpacing"/>
        <w:rPr>
          <w:rFonts w:ascii="Arial" w:hAnsi="Arial" w:cs="Arial"/>
          <w:sz w:val="24"/>
          <w:szCs w:val="28"/>
        </w:rPr>
      </w:pPr>
      <w:r w:rsidRPr="00DD61F8">
        <w:rPr>
          <w:rFonts w:ascii="Arial" w:hAnsi="Arial" w:cs="Arial"/>
          <w:sz w:val="24"/>
          <w:szCs w:val="28"/>
        </w:rPr>
        <w:t>Over time, these habits help you respond with clarity instead of reacting out of stress. Mindful living gives you more room to breathe, think, and feel without getting buried under endless tasks and mental clutter.</w:t>
      </w:r>
    </w:p>
    <w:p w14:paraId="21D3B44D" w14:textId="77777777" w:rsidR="00062251" w:rsidRPr="00EF0ECB" w:rsidRDefault="00062251" w:rsidP="00DD61F8">
      <w:pPr>
        <w:pStyle w:val="NoSpacing"/>
        <w:rPr>
          <w:rFonts w:ascii="Arial" w:hAnsi="Arial" w:cs="Arial"/>
          <w:sz w:val="24"/>
          <w:szCs w:val="28"/>
        </w:rPr>
      </w:pPr>
    </w:p>
    <w:p w14:paraId="33059333" w14:textId="77777777" w:rsidR="00062251" w:rsidRPr="00DD61F8" w:rsidRDefault="00062251" w:rsidP="00DD61F8">
      <w:pPr>
        <w:pStyle w:val="NoSpacing"/>
        <w:rPr>
          <w:rFonts w:ascii="Arial" w:hAnsi="Arial" w:cs="Arial"/>
          <w:sz w:val="24"/>
          <w:szCs w:val="28"/>
        </w:rPr>
      </w:pPr>
    </w:p>
    <w:p w14:paraId="059A3469" w14:textId="77777777" w:rsidR="00062251" w:rsidRPr="00EF0ECB" w:rsidRDefault="00DD61F8" w:rsidP="00DD61F8">
      <w:pPr>
        <w:pStyle w:val="NoSpacing"/>
        <w:rPr>
          <w:rFonts w:ascii="Arial" w:hAnsi="Arial" w:cs="Arial"/>
          <w:b/>
          <w:bCs/>
          <w:sz w:val="24"/>
          <w:szCs w:val="28"/>
        </w:rPr>
      </w:pPr>
      <w:r w:rsidRPr="00DD61F8">
        <w:rPr>
          <w:rFonts w:ascii="Arial" w:hAnsi="Arial" w:cs="Arial"/>
          <w:b/>
          <w:bCs/>
          <w:sz w:val="24"/>
          <w:szCs w:val="28"/>
        </w:rPr>
        <w:t>Start the Day With a Mindful Moment</w:t>
      </w:r>
    </w:p>
    <w:p w14:paraId="381028D5" w14:textId="5BE89B49" w:rsidR="00DD61F8" w:rsidRPr="00EF0ECB" w:rsidRDefault="00DD61F8" w:rsidP="00DD61F8">
      <w:pPr>
        <w:pStyle w:val="NoSpacing"/>
        <w:rPr>
          <w:rFonts w:ascii="Arial" w:hAnsi="Arial" w:cs="Arial"/>
          <w:sz w:val="24"/>
          <w:szCs w:val="28"/>
        </w:rPr>
      </w:pPr>
      <w:r w:rsidRPr="00DD61F8">
        <w:rPr>
          <w:rFonts w:ascii="Arial" w:hAnsi="Arial" w:cs="Arial"/>
          <w:sz w:val="24"/>
          <w:szCs w:val="28"/>
        </w:rPr>
        <w:br/>
        <w:t>How you start your day sets the tone for everything that follows. Begin with one mindful moment before you check your phone, dive into emails, or start moving through your responsibilities. You might sit quietly for one minute, take a few slow breaths, or set a simple intention like "I will move through today with awareness." This short pause reminds you that you have a choice about how you engage with your day. Starting with mindfulness helps you enter the morning grounded, instead of feeling like you are already behind before you even begin.</w:t>
      </w:r>
    </w:p>
    <w:p w14:paraId="397AB4A3" w14:textId="77777777" w:rsidR="00062251" w:rsidRPr="00EF0ECB" w:rsidRDefault="00062251" w:rsidP="00DD61F8">
      <w:pPr>
        <w:pStyle w:val="NoSpacing"/>
        <w:rPr>
          <w:rFonts w:ascii="Arial" w:hAnsi="Arial" w:cs="Arial"/>
          <w:sz w:val="24"/>
          <w:szCs w:val="28"/>
        </w:rPr>
      </w:pPr>
    </w:p>
    <w:p w14:paraId="05A6BB05" w14:textId="77777777" w:rsidR="00062251" w:rsidRPr="00DD61F8" w:rsidRDefault="00062251" w:rsidP="00DD61F8">
      <w:pPr>
        <w:pStyle w:val="NoSpacing"/>
        <w:rPr>
          <w:rFonts w:ascii="Arial" w:hAnsi="Arial" w:cs="Arial"/>
          <w:sz w:val="24"/>
          <w:szCs w:val="28"/>
        </w:rPr>
      </w:pPr>
    </w:p>
    <w:p w14:paraId="798939FC" w14:textId="77777777" w:rsidR="00062251" w:rsidRPr="00EF0ECB" w:rsidRDefault="00DD61F8" w:rsidP="00DD61F8">
      <w:pPr>
        <w:pStyle w:val="NoSpacing"/>
        <w:rPr>
          <w:rFonts w:ascii="Arial" w:hAnsi="Arial" w:cs="Arial"/>
          <w:b/>
          <w:bCs/>
          <w:sz w:val="24"/>
          <w:szCs w:val="28"/>
        </w:rPr>
      </w:pPr>
      <w:r w:rsidRPr="00DD61F8">
        <w:rPr>
          <w:rFonts w:ascii="Arial" w:hAnsi="Arial" w:cs="Arial"/>
          <w:b/>
          <w:bCs/>
          <w:sz w:val="24"/>
          <w:szCs w:val="28"/>
        </w:rPr>
        <w:t>Use Breath as a Reset Throughout the Day</w:t>
      </w:r>
    </w:p>
    <w:p w14:paraId="5EFB3A09" w14:textId="68615866" w:rsidR="00DD61F8" w:rsidRPr="00EF0ECB" w:rsidRDefault="00DD61F8" w:rsidP="00DD61F8">
      <w:pPr>
        <w:pStyle w:val="NoSpacing"/>
        <w:rPr>
          <w:rFonts w:ascii="Arial" w:hAnsi="Arial" w:cs="Arial"/>
          <w:sz w:val="24"/>
          <w:szCs w:val="28"/>
        </w:rPr>
      </w:pPr>
      <w:r w:rsidRPr="00DD61F8">
        <w:rPr>
          <w:rFonts w:ascii="Arial" w:hAnsi="Arial" w:cs="Arial"/>
          <w:sz w:val="24"/>
          <w:szCs w:val="28"/>
        </w:rPr>
        <w:br/>
        <w:t>Your breath is always with you, making it the perfect tool for quick mental resets. Throughout the day, whenever you notice stress building, pause and take three slow, deep breaths. Inhale deeply through your nose, pause for a moment, then exhale slowly through your mouth. Even a short breath reset can help lower stress hormones and refocus your mind. You can practice this in your car, at your desk, or even while standing in line. The more you return to your breath during small moments of tension, the more natural it becomes to stay calm and steady.</w:t>
      </w:r>
    </w:p>
    <w:p w14:paraId="49566460" w14:textId="77777777" w:rsidR="00062251" w:rsidRPr="00EF0ECB" w:rsidRDefault="00062251" w:rsidP="00DD61F8">
      <w:pPr>
        <w:pStyle w:val="NoSpacing"/>
        <w:rPr>
          <w:rFonts w:ascii="Arial" w:hAnsi="Arial" w:cs="Arial"/>
          <w:sz w:val="24"/>
          <w:szCs w:val="28"/>
        </w:rPr>
      </w:pPr>
    </w:p>
    <w:p w14:paraId="7738F2AD" w14:textId="77777777" w:rsidR="00062251" w:rsidRPr="00DD61F8" w:rsidRDefault="00062251" w:rsidP="00DD61F8">
      <w:pPr>
        <w:pStyle w:val="NoSpacing"/>
        <w:rPr>
          <w:rFonts w:ascii="Arial" w:hAnsi="Arial" w:cs="Arial"/>
          <w:sz w:val="24"/>
          <w:szCs w:val="28"/>
        </w:rPr>
      </w:pPr>
    </w:p>
    <w:p w14:paraId="724E103A" w14:textId="77777777" w:rsidR="00062251" w:rsidRPr="00EF0ECB" w:rsidRDefault="00DD61F8" w:rsidP="00DD61F8">
      <w:pPr>
        <w:pStyle w:val="NoSpacing"/>
        <w:rPr>
          <w:rFonts w:ascii="Arial" w:hAnsi="Arial" w:cs="Arial"/>
          <w:b/>
          <w:bCs/>
          <w:sz w:val="24"/>
          <w:szCs w:val="28"/>
        </w:rPr>
      </w:pPr>
      <w:r w:rsidRPr="00DD61F8">
        <w:rPr>
          <w:rFonts w:ascii="Arial" w:hAnsi="Arial" w:cs="Arial"/>
          <w:b/>
          <w:bCs/>
          <w:sz w:val="24"/>
          <w:szCs w:val="28"/>
        </w:rPr>
        <w:t>Practice One-Task-at-a-Time Living</w:t>
      </w:r>
    </w:p>
    <w:p w14:paraId="66EE501F" w14:textId="5EC2CD62" w:rsidR="00DD61F8" w:rsidRPr="00EF0ECB" w:rsidRDefault="00DD61F8" w:rsidP="00DD61F8">
      <w:pPr>
        <w:pStyle w:val="NoSpacing"/>
        <w:rPr>
          <w:rFonts w:ascii="Arial" w:hAnsi="Arial" w:cs="Arial"/>
          <w:sz w:val="24"/>
          <w:szCs w:val="28"/>
        </w:rPr>
      </w:pPr>
      <w:r w:rsidRPr="00DD61F8">
        <w:rPr>
          <w:rFonts w:ascii="Arial" w:hAnsi="Arial" w:cs="Arial"/>
          <w:sz w:val="24"/>
          <w:szCs w:val="28"/>
        </w:rPr>
        <w:br/>
        <w:t>Multitasking might feel productive, but it often leads to mental overload and fragmented attention. Mindfulness invites you to practice one-task-at-a-time living. Give your full attention to whatever you are doing, even if it is something simple like folding laundry or preparing a meal. Resist the urge to switch tasks halfway through or juggle multiple conversations at once. Completing one thing at a time helps your mind stay clear and focused. It also reduces the stress that comes from feeling pulled in too many directions. One task, one moment, one breath at a time builds deeper peace into your day.</w:t>
      </w:r>
    </w:p>
    <w:p w14:paraId="76CD00A0" w14:textId="77777777" w:rsidR="00062251" w:rsidRPr="00EF0ECB" w:rsidRDefault="00062251" w:rsidP="00DD61F8">
      <w:pPr>
        <w:pStyle w:val="NoSpacing"/>
        <w:rPr>
          <w:rFonts w:ascii="Arial" w:hAnsi="Arial" w:cs="Arial"/>
          <w:sz w:val="24"/>
          <w:szCs w:val="28"/>
        </w:rPr>
      </w:pPr>
    </w:p>
    <w:p w14:paraId="13C763C8" w14:textId="77777777" w:rsidR="00062251" w:rsidRPr="00DD61F8" w:rsidRDefault="00062251" w:rsidP="00DD61F8">
      <w:pPr>
        <w:pStyle w:val="NoSpacing"/>
        <w:rPr>
          <w:rFonts w:ascii="Arial" w:hAnsi="Arial" w:cs="Arial"/>
          <w:sz w:val="24"/>
          <w:szCs w:val="28"/>
        </w:rPr>
      </w:pPr>
    </w:p>
    <w:p w14:paraId="68DAB438" w14:textId="77777777" w:rsidR="00062251" w:rsidRPr="00EF0ECB" w:rsidRDefault="00DD61F8" w:rsidP="00DD61F8">
      <w:pPr>
        <w:pStyle w:val="NoSpacing"/>
        <w:rPr>
          <w:rFonts w:ascii="Arial" w:hAnsi="Arial" w:cs="Arial"/>
          <w:b/>
          <w:bCs/>
          <w:sz w:val="24"/>
          <w:szCs w:val="28"/>
        </w:rPr>
      </w:pPr>
      <w:r w:rsidRPr="00DD61F8">
        <w:rPr>
          <w:rFonts w:ascii="Arial" w:hAnsi="Arial" w:cs="Arial"/>
          <w:b/>
          <w:bCs/>
          <w:sz w:val="24"/>
          <w:szCs w:val="28"/>
        </w:rPr>
        <w:t>Build in Mini Pauses for Awareness</w:t>
      </w:r>
    </w:p>
    <w:p w14:paraId="5F84A1D5" w14:textId="634BAA8C" w:rsidR="00DD61F8" w:rsidRPr="00EF0ECB" w:rsidRDefault="00DD61F8" w:rsidP="00DD61F8">
      <w:pPr>
        <w:pStyle w:val="NoSpacing"/>
        <w:rPr>
          <w:rFonts w:ascii="Arial" w:hAnsi="Arial" w:cs="Arial"/>
          <w:sz w:val="24"/>
          <w:szCs w:val="28"/>
        </w:rPr>
      </w:pPr>
      <w:r w:rsidRPr="00DD61F8">
        <w:rPr>
          <w:rFonts w:ascii="Arial" w:hAnsi="Arial" w:cs="Arial"/>
          <w:sz w:val="24"/>
          <w:szCs w:val="28"/>
        </w:rPr>
        <w:br/>
        <w:t>Mini pauses create breathing room in your busy day and keep mental overload from piling up. A mini pause can be as simple as stopping for a moment before starting a new task, taking a slow sip of water, or feeling your feet on the ground before entering a room. These tiny breaks help you reconnect with your body and the present moment. They also offer a quick reset before you move from one activity to another. Building in mini pauses naturally prevents you from running on autopilot, helping you stay more intentional and grounded as the day unfolds.</w:t>
      </w:r>
    </w:p>
    <w:p w14:paraId="31A2FF57" w14:textId="77777777" w:rsidR="00062251" w:rsidRPr="00EF0ECB" w:rsidRDefault="00062251" w:rsidP="00DD61F8">
      <w:pPr>
        <w:pStyle w:val="NoSpacing"/>
        <w:rPr>
          <w:rFonts w:ascii="Arial" w:hAnsi="Arial" w:cs="Arial"/>
          <w:sz w:val="24"/>
          <w:szCs w:val="28"/>
        </w:rPr>
      </w:pPr>
    </w:p>
    <w:p w14:paraId="58D6D338" w14:textId="77777777" w:rsidR="00062251" w:rsidRPr="00DD61F8" w:rsidRDefault="00062251" w:rsidP="00DD61F8">
      <w:pPr>
        <w:pStyle w:val="NoSpacing"/>
        <w:rPr>
          <w:rFonts w:ascii="Arial" w:hAnsi="Arial" w:cs="Arial"/>
          <w:sz w:val="24"/>
          <w:szCs w:val="28"/>
        </w:rPr>
      </w:pPr>
    </w:p>
    <w:p w14:paraId="608BEC95" w14:textId="77777777" w:rsidR="00062251" w:rsidRPr="00EF0ECB" w:rsidRDefault="00DD61F8" w:rsidP="00DD61F8">
      <w:pPr>
        <w:pStyle w:val="NoSpacing"/>
        <w:rPr>
          <w:rFonts w:ascii="Arial" w:hAnsi="Arial" w:cs="Arial"/>
          <w:b/>
          <w:bCs/>
          <w:sz w:val="24"/>
          <w:szCs w:val="28"/>
        </w:rPr>
      </w:pPr>
      <w:r w:rsidRPr="00DD61F8">
        <w:rPr>
          <w:rFonts w:ascii="Arial" w:hAnsi="Arial" w:cs="Arial"/>
          <w:b/>
          <w:bCs/>
          <w:sz w:val="24"/>
          <w:szCs w:val="28"/>
        </w:rPr>
        <w:t xml:space="preserve">End the Day </w:t>
      </w:r>
      <w:proofErr w:type="gramStart"/>
      <w:r w:rsidRPr="00DD61F8">
        <w:rPr>
          <w:rFonts w:ascii="Arial" w:hAnsi="Arial" w:cs="Arial"/>
          <w:b/>
          <w:bCs/>
          <w:sz w:val="24"/>
          <w:szCs w:val="28"/>
        </w:rPr>
        <w:t>With</w:t>
      </w:r>
      <w:proofErr w:type="gramEnd"/>
      <w:r w:rsidRPr="00DD61F8">
        <w:rPr>
          <w:rFonts w:ascii="Arial" w:hAnsi="Arial" w:cs="Arial"/>
          <w:b/>
          <w:bCs/>
          <w:sz w:val="24"/>
          <w:szCs w:val="28"/>
        </w:rPr>
        <w:t xml:space="preserve"> a Reflection Ritual</w:t>
      </w:r>
    </w:p>
    <w:p w14:paraId="7E4149C8" w14:textId="4471E5DB" w:rsidR="00DD61F8" w:rsidRPr="00EF0ECB" w:rsidRDefault="00DD61F8" w:rsidP="00DD61F8">
      <w:pPr>
        <w:pStyle w:val="NoSpacing"/>
        <w:rPr>
          <w:rFonts w:ascii="Arial" w:hAnsi="Arial" w:cs="Arial"/>
          <w:sz w:val="24"/>
          <w:szCs w:val="28"/>
        </w:rPr>
      </w:pPr>
      <w:r w:rsidRPr="00DD61F8">
        <w:rPr>
          <w:rFonts w:ascii="Arial" w:hAnsi="Arial" w:cs="Arial"/>
          <w:sz w:val="24"/>
          <w:szCs w:val="28"/>
        </w:rPr>
        <w:br/>
        <w:t>Closing your day with a reflection ritual helps clear mental clutter and prepare your mind for rest. Take a few minutes each evening to reflect on the day without judgment. You might journal one thing you are proud of, one thing you learned, or one moment you enjoyed. You can also reflect silently if writing is not your preference. The goal is to gently close the loop on your day, rather than carrying unfinished thoughts into your sleep. A reflection ritual strengthens emotional clarity and supports a calmer, more restorative night, allowing you to wake up feeling more refreshed.</w:t>
      </w:r>
    </w:p>
    <w:p w14:paraId="5EDF3F57" w14:textId="77777777" w:rsidR="00062251" w:rsidRPr="00EF0ECB" w:rsidRDefault="00062251" w:rsidP="00DD61F8">
      <w:pPr>
        <w:pStyle w:val="NoSpacing"/>
        <w:rPr>
          <w:rFonts w:ascii="Arial" w:hAnsi="Arial" w:cs="Arial"/>
          <w:sz w:val="24"/>
          <w:szCs w:val="28"/>
        </w:rPr>
      </w:pPr>
    </w:p>
    <w:p w14:paraId="1FA8DF8C" w14:textId="77777777" w:rsidR="00062251" w:rsidRPr="00DD61F8" w:rsidRDefault="00062251" w:rsidP="00DD61F8">
      <w:pPr>
        <w:pStyle w:val="NoSpacing"/>
        <w:rPr>
          <w:rFonts w:ascii="Arial" w:hAnsi="Arial" w:cs="Arial"/>
          <w:sz w:val="24"/>
          <w:szCs w:val="28"/>
        </w:rPr>
      </w:pPr>
    </w:p>
    <w:p w14:paraId="625ADFC5" w14:textId="77777777" w:rsidR="00062251" w:rsidRPr="00EF0ECB" w:rsidRDefault="00DD61F8" w:rsidP="00DD61F8">
      <w:pPr>
        <w:pStyle w:val="NoSpacing"/>
        <w:rPr>
          <w:rFonts w:ascii="Arial" w:hAnsi="Arial" w:cs="Arial"/>
          <w:b/>
          <w:bCs/>
          <w:sz w:val="24"/>
          <w:szCs w:val="28"/>
        </w:rPr>
      </w:pPr>
      <w:r w:rsidRPr="00DD61F8">
        <w:rPr>
          <w:rFonts w:ascii="Arial" w:hAnsi="Arial" w:cs="Arial"/>
          <w:b/>
          <w:bCs/>
          <w:sz w:val="24"/>
          <w:szCs w:val="28"/>
        </w:rPr>
        <w:t>Track Patterns That Contribute to Overload</w:t>
      </w:r>
    </w:p>
    <w:p w14:paraId="29B882F5" w14:textId="2C94C51E" w:rsidR="00DD61F8" w:rsidRPr="00EF0ECB" w:rsidRDefault="00DD61F8" w:rsidP="00DD61F8">
      <w:pPr>
        <w:pStyle w:val="NoSpacing"/>
        <w:rPr>
          <w:rFonts w:ascii="Arial" w:hAnsi="Arial" w:cs="Arial"/>
          <w:sz w:val="24"/>
          <w:szCs w:val="28"/>
        </w:rPr>
      </w:pPr>
      <w:r w:rsidRPr="00DD61F8">
        <w:rPr>
          <w:rFonts w:ascii="Arial" w:hAnsi="Arial" w:cs="Arial"/>
          <w:sz w:val="24"/>
          <w:szCs w:val="28"/>
        </w:rPr>
        <w:br/>
        <w:t>Awareness is key to reducing mental overload. Take time to track the patterns that consistently lead to overwhelm in your life. Maybe it is overscheduling, lack of breaks, overcommitting to social plans, or constant digital input. Noticing your personal triggers allows you to make small, meaningful adjustments before stress builds up. You do not need to judge or criticize yourself for these patterns. Simply observing them with curiosity gives you more information to support healthier choices. Tracking overload patterns helps you spot early warning signs and course-correct before you reach the point of full mental exhaustion.</w:t>
      </w:r>
    </w:p>
    <w:p w14:paraId="783497CF" w14:textId="77777777" w:rsidR="00062251" w:rsidRPr="00EF0ECB" w:rsidRDefault="00062251" w:rsidP="00DD61F8">
      <w:pPr>
        <w:pStyle w:val="NoSpacing"/>
        <w:rPr>
          <w:rFonts w:ascii="Arial" w:hAnsi="Arial" w:cs="Arial"/>
          <w:sz w:val="24"/>
          <w:szCs w:val="28"/>
        </w:rPr>
      </w:pPr>
    </w:p>
    <w:p w14:paraId="5D2848FF" w14:textId="77777777" w:rsidR="00062251" w:rsidRPr="00DD61F8" w:rsidRDefault="00062251" w:rsidP="00DD61F8">
      <w:pPr>
        <w:pStyle w:val="NoSpacing"/>
        <w:rPr>
          <w:rFonts w:ascii="Arial" w:hAnsi="Arial" w:cs="Arial"/>
          <w:sz w:val="24"/>
          <w:szCs w:val="28"/>
        </w:rPr>
      </w:pPr>
    </w:p>
    <w:p w14:paraId="2C4D010D" w14:textId="77777777" w:rsidR="00062251" w:rsidRPr="00EF0ECB" w:rsidRDefault="00DD61F8" w:rsidP="00DD61F8">
      <w:pPr>
        <w:pStyle w:val="NoSpacing"/>
        <w:rPr>
          <w:rFonts w:ascii="Arial" w:hAnsi="Arial" w:cs="Arial"/>
          <w:b/>
          <w:bCs/>
          <w:sz w:val="24"/>
          <w:szCs w:val="28"/>
        </w:rPr>
      </w:pPr>
      <w:r w:rsidRPr="00DD61F8">
        <w:rPr>
          <w:rFonts w:ascii="Arial" w:hAnsi="Arial" w:cs="Arial"/>
          <w:b/>
          <w:bCs/>
          <w:sz w:val="24"/>
          <w:szCs w:val="28"/>
        </w:rPr>
        <w:t>Let Go of the Urge to Constantly Plan Ahead</w:t>
      </w:r>
    </w:p>
    <w:p w14:paraId="2684A9E0" w14:textId="6D85424A" w:rsidR="00DD61F8" w:rsidRPr="00EF0ECB" w:rsidRDefault="00DD61F8" w:rsidP="00DD61F8">
      <w:pPr>
        <w:pStyle w:val="NoSpacing"/>
        <w:rPr>
          <w:rFonts w:ascii="Arial" w:hAnsi="Arial" w:cs="Arial"/>
          <w:sz w:val="24"/>
          <w:szCs w:val="28"/>
        </w:rPr>
      </w:pPr>
      <w:r w:rsidRPr="00DD61F8">
        <w:rPr>
          <w:rFonts w:ascii="Arial" w:hAnsi="Arial" w:cs="Arial"/>
          <w:sz w:val="24"/>
          <w:szCs w:val="28"/>
        </w:rPr>
        <w:br/>
        <w:t>Planning has its place, but constantly living two steps ahead can create unnecessary anxiety and mental clutter. Mindful living asks you to notice when planning turns into worrying or control-seeking. Instead of constantly rehearsing future scenarios, practice focusing on what you can do today. Trust that future challenges will be handled when they arise. Letting go of the need to constantly plan frees up mental space and lowers stress levels. It also helps you engage more deeply with the present, where real life happens. You can still plan when needed without letting planning dominate your thoughts.</w:t>
      </w:r>
    </w:p>
    <w:p w14:paraId="0284906C" w14:textId="77777777" w:rsidR="00062251" w:rsidRPr="00EF0ECB" w:rsidRDefault="00062251" w:rsidP="00DD61F8">
      <w:pPr>
        <w:pStyle w:val="NoSpacing"/>
        <w:rPr>
          <w:rFonts w:ascii="Arial" w:hAnsi="Arial" w:cs="Arial"/>
          <w:sz w:val="24"/>
          <w:szCs w:val="28"/>
        </w:rPr>
      </w:pPr>
    </w:p>
    <w:p w14:paraId="03B762E7" w14:textId="77777777" w:rsidR="00062251" w:rsidRPr="00DD61F8" w:rsidRDefault="00062251" w:rsidP="00DD61F8">
      <w:pPr>
        <w:pStyle w:val="NoSpacing"/>
        <w:rPr>
          <w:rFonts w:ascii="Arial" w:hAnsi="Arial" w:cs="Arial"/>
          <w:sz w:val="24"/>
          <w:szCs w:val="28"/>
        </w:rPr>
      </w:pPr>
    </w:p>
    <w:p w14:paraId="6E29AD8B" w14:textId="77777777" w:rsidR="00062251" w:rsidRPr="00EF0ECB" w:rsidRDefault="00DD61F8" w:rsidP="00DD61F8">
      <w:pPr>
        <w:pStyle w:val="NoSpacing"/>
        <w:rPr>
          <w:rFonts w:ascii="Arial" w:hAnsi="Arial" w:cs="Arial"/>
          <w:b/>
          <w:bCs/>
          <w:sz w:val="24"/>
          <w:szCs w:val="28"/>
        </w:rPr>
      </w:pPr>
      <w:r w:rsidRPr="00DD61F8">
        <w:rPr>
          <w:rFonts w:ascii="Arial" w:hAnsi="Arial" w:cs="Arial"/>
          <w:b/>
          <w:bCs/>
          <w:sz w:val="24"/>
          <w:szCs w:val="28"/>
        </w:rPr>
        <w:t>Return to the Present When You Drift</w:t>
      </w:r>
    </w:p>
    <w:p w14:paraId="4A75CB0B" w14:textId="2D59EEC4" w:rsidR="00DD61F8" w:rsidRPr="00DD61F8" w:rsidRDefault="00DD61F8" w:rsidP="00DD61F8">
      <w:pPr>
        <w:pStyle w:val="NoSpacing"/>
        <w:rPr>
          <w:rFonts w:ascii="Arial" w:hAnsi="Arial" w:cs="Arial"/>
          <w:sz w:val="24"/>
          <w:szCs w:val="28"/>
        </w:rPr>
      </w:pPr>
      <w:r w:rsidRPr="00DD61F8">
        <w:rPr>
          <w:rFonts w:ascii="Arial" w:hAnsi="Arial" w:cs="Arial"/>
          <w:sz w:val="24"/>
          <w:szCs w:val="28"/>
        </w:rPr>
        <w:br/>
        <w:t xml:space="preserve">Even with the best intentions, your mind will drift into worries, memories, or future thinking. That is normal. The key to mindfulness is not forcing yourself to stay perfectly present; it is gently noticing when you drift and choosing to return. Each return strengthens your ability to stay grounded. You might use an anchor like your breath, the feeling of your feet on the floor, or the sounds around you. With practice, returning to the present becomes a natural, supportive habit. Every time you come </w:t>
      </w:r>
      <w:proofErr w:type="gramStart"/>
      <w:r w:rsidRPr="00DD61F8">
        <w:rPr>
          <w:rFonts w:ascii="Arial" w:hAnsi="Arial" w:cs="Arial"/>
          <w:sz w:val="24"/>
          <w:szCs w:val="28"/>
        </w:rPr>
        <w:t>back,</w:t>
      </w:r>
      <w:proofErr w:type="gramEnd"/>
      <w:r w:rsidRPr="00DD61F8">
        <w:rPr>
          <w:rFonts w:ascii="Arial" w:hAnsi="Arial" w:cs="Arial"/>
          <w:sz w:val="24"/>
          <w:szCs w:val="28"/>
        </w:rPr>
        <w:t xml:space="preserve"> you reclaim a little more freedom from the cycle of mental overload.</w:t>
      </w:r>
    </w:p>
    <w:p w14:paraId="4325C39F" w14:textId="5BC6A83A" w:rsidR="00835537" w:rsidRPr="00EF0ECB" w:rsidRDefault="00835537" w:rsidP="00DD61F8">
      <w:pPr>
        <w:pStyle w:val="NoSpacing"/>
        <w:rPr>
          <w:rFonts w:ascii="Arial" w:hAnsi="Arial" w:cs="Arial"/>
          <w:sz w:val="24"/>
          <w:szCs w:val="28"/>
        </w:rPr>
      </w:pPr>
    </w:p>
    <w:sectPr w:rsidR="00835537" w:rsidRPr="00EF0E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6E2"/>
    <w:rsid w:val="00062251"/>
    <w:rsid w:val="000B1F8B"/>
    <w:rsid w:val="002C63E6"/>
    <w:rsid w:val="00335F21"/>
    <w:rsid w:val="005C0ABE"/>
    <w:rsid w:val="008026E2"/>
    <w:rsid w:val="00835537"/>
    <w:rsid w:val="008E1075"/>
    <w:rsid w:val="0099762C"/>
    <w:rsid w:val="00CB22B2"/>
    <w:rsid w:val="00DD61F8"/>
    <w:rsid w:val="00E23E6D"/>
    <w:rsid w:val="00EF0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434BE"/>
  <w15:chartTrackingRefBased/>
  <w15:docId w15:val="{322FF49C-ABB8-4414-B542-BF63E7D0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26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26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26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26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26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26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26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26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26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026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26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26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26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26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26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26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26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26E2"/>
    <w:rPr>
      <w:rFonts w:eastAsiaTheme="majorEastAsia" w:cstheme="majorBidi"/>
      <w:color w:val="272727" w:themeColor="text1" w:themeTint="D8"/>
    </w:rPr>
  </w:style>
  <w:style w:type="paragraph" w:styleId="Title">
    <w:name w:val="Title"/>
    <w:basedOn w:val="Normal"/>
    <w:next w:val="Normal"/>
    <w:link w:val="TitleChar"/>
    <w:uiPriority w:val="10"/>
    <w:qFormat/>
    <w:rsid w:val="008026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26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26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26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26E2"/>
    <w:pPr>
      <w:spacing w:before="160"/>
      <w:jc w:val="center"/>
    </w:pPr>
    <w:rPr>
      <w:i/>
      <w:iCs/>
      <w:color w:val="404040" w:themeColor="text1" w:themeTint="BF"/>
    </w:rPr>
  </w:style>
  <w:style w:type="character" w:customStyle="1" w:styleId="QuoteChar">
    <w:name w:val="Quote Char"/>
    <w:basedOn w:val="DefaultParagraphFont"/>
    <w:link w:val="Quote"/>
    <w:uiPriority w:val="29"/>
    <w:rsid w:val="008026E2"/>
    <w:rPr>
      <w:i/>
      <w:iCs/>
      <w:color w:val="404040" w:themeColor="text1" w:themeTint="BF"/>
    </w:rPr>
  </w:style>
  <w:style w:type="paragraph" w:styleId="ListParagraph">
    <w:name w:val="List Paragraph"/>
    <w:basedOn w:val="Normal"/>
    <w:uiPriority w:val="34"/>
    <w:qFormat/>
    <w:rsid w:val="008026E2"/>
    <w:pPr>
      <w:ind w:left="720"/>
      <w:contextualSpacing/>
    </w:pPr>
  </w:style>
  <w:style w:type="character" w:styleId="IntenseEmphasis">
    <w:name w:val="Intense Emphasis"/>
    <w:basedOn w:val="DefaultParagraphFont"/>
    <w:uiPriority w:val="21"/>
    <w:qFormat/>
    <w:rsid w:val="008026E2"/>
    <w:rPr>
      <w:i/>
      <w:iCs/>
      <w:color w:val="0F4761" w:themeColor="accent1" w:themeShade="BF"/>
    </w:rPr>
  </w:style>
  <w:style w:type="paragraph" w:styleId="IntenseQuote">
    <w:name w:val="Intense Quote"/>
    <w:basedOn w:val="Normal"/>
    <w:next w:val="Normal"/>
    <w:link w:val="IntenseQuoteChar"/>
    <w:uiPriority w:val="30"/>
    <w:qFormat/>
    <w:rsid w:val="008026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26E2"/>
    <w:rPr>
      <w:i/>
      <w:iCs/>
      <w:color w:val="0F4761" w:themeColor="accent1" w:themeShade="BF"/>
    </w:rPr>
  </w:style>
  <w:style w:type="character" w:styleId="IntenseReference">
    <w:name w:val="Intense Reference"/>
    <w:basedOn w:val="DefaultParagraphFont"/>
    <w:uiPriority w:val="32"/>
    <w:qFormat/>
    <w:rsid w:val="008026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372466">
      <w:bodyDiv w:val="1"/>
      <w:marLeft w:val="0"/>
      <w:marRight w:val="0"/>
      <w:marTop w:val="0"/>
      <w:marBottom w:val="0"/>
      <w:divBdr>
        <w:top w:val="none" w:sz="0" w:space="0" w:color="auto"/>
        <w:left w:val="none" w:sz="0" w:space="0" w:color="auto"/>
        <w:bottom w:val="none" w:sz="0" w:space="0" w:color="auto"/>
        <w:right w:val="none" w:sz="0" w:space="0" w:color="auto"/>
      </w:divBdr>
    </w:div>
    <w:div w:id="997613433">
      <w:bodyDiv w:val="1"/>
      <w:marLeft w:val="0"/>
      <w:marRight w:val="0"/>
      <w:marTop w:val="0"/>
      <w:marBottom w:val="0"/>
      <w:divBdr>
        <w:top w:val="none" w:sz="0" w:space="0" w:color="auto"/>
        <w:left w:val="none" w:sz="0" w:space="0" w:color="auto"/>
        <w:bottom w:val="none" w:sz="0" w:space="0" w:color="auto"/>
        <w:right w:val="none" w:sz="0" w:space="0" w:color="auto"/>
      </w:divBdr>
    </w:div>
    <w:div w:id="1753500658">
      <w:bodyDiv w:val="1"/>
      <w:marLeft w:val="0"/>
      <w:marRight w:val="0"/>
      <w:marTop w:val="0"/>
      <w:marBottom w:val="0"/>
      <w:divBdr>
        <w:top w:val="none" w:sz="0" w:space="0" w:color="auto"/>
        <w:left w:val="none" w:sz="0" w:space="0" w:color="auto"/>
        <w:bottom w:val="none" w:sz="0" w:space="0" w:color="auto"/>
        <w:right w:val="none" w:sz="0" w:space="0" w:color="auto"/>
      </w:divBdr>
    </w:div>
    <w:div w:id="196392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843</Words>
  <Characters>4810</Characters>
  <Application>Microsoft Office Word</Application>
  <DocSecurity>0</DocSecurity>
  <Lines>40</Lines>
  <Paragraphs>11</Paragraphs>
  <ScaleCrop>false</ScaleCrop>
  <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2025-04-23T16:26:00Z</dcterms:created>
  <dcterms:modified xsi:type="dcterms:W3CDTF">2025-04-30T16:19:00Z</dcterms:modified>
</cp:coreProperties>
</file>